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DA5FD2" w14:textId="77777777" w:rsidR="00ED6FF4" w:rsidRPr="00ED6FF4" w:rsidRDefault="00ED6FF4" w:rsidP="00ED6FF4">
      <w:pPr>
        <w:jc w:val="both"/>
        <w:rPr>
          <w:b/>
          <w:bCs/>
        </w:rPr>
      </w:pPr>
      <w:r w:rsidRPr="00ED6FF4">
        <w:rPr>
          <w:b/>
          <w:bCs/>
        </w:rPr>
        <w:t>Δεντροφύτευση</w:t>
      </w:r>
    </w:p>
    <w:p w14:paraId="549AA95E" w14:textId="78FDFD8C" w:rsidR="00ED6FF4" w:rsidRDefault="00ED6FF4" w:rsidP="00ED6FF4">
      <w:pPr>
        <w:jc w:val="both"/>
      </w:pPr>
      <w:r w:rsidRPr="000566EC">
        <w:t>Πραγματοποιήθηκε δεντροφύτευση με δέντρα, θάμνους και αναρριχώμενα φυτά στον σχολικό χώρο, με ενεργή συμμετοχή μαθητών, εκπαιδευτικών, γονέων και τοπικών φορέων.</w:t>
      </w:r>
      <w:r>
        <w:t xml:space="preserve"> </w:t>
      </w:r>
      <w:r w:rsidRPr="000566EC">
        <w:t>Η μεγάλη προσέλευση ανέδειξε το έντονο ενδιαφέρον της κοινότητας για δράσεις προστασίας του περιβάλλοντος.</w:t>
      </w:r>
      <w:r>
        <w:t xml:space="preserve"> </w:t>
      </w:r>
      <w:r w:rsidRPr="000566EC">
        <w:t>Η πρωτοβουλία προβλήθηκε στα Μέσα Ενημέρωσης, με δημοσίευση δύο σχετικών άρθρων, ενισχύοντας τη διάχυση των αποτελεσμάτων.</w:t>
      </w:r>
      <w:r>
        <w:t xml:space="preserve"> </w:t>
      </w:r>
      <w:r w:rsidRPr="000566EC">
        <w:t>Η δράση συνέβαλε ουσιαστικά στην ευαισθητοποίηση απέναντι στην κλιματική αλλαγή και στην προώθηση της συλλογικής ευθύνης για βιώσιμη ανάπτυξη.</w:t>
      </w:r>
    </w:p>
    <w:p w14:paraId="15AF83EA" w14:textId="68F89A47" w:rsidR="00ED6FF4" w:rsidRPr="00ED6FF4" w:rsidRDefault="00E4240E" w:rsidP="00ED6FF4">
      <w:r w:rsidRPr="00ED6FF4">
        <w:rPr>
          <w:noProof/>
        </w:rPr>
        <w:drawing>
          <wp:anchor distT="0" distB="0" distL="114300" distR="114300" simplePos="0" relativeHeight="251661312" behindDoc="0" locked="0" layoutInCell="1" allowOverlap="1" wp14:anchorId="3C12967C" wp14:editId="118744AD">
            <wp:simplePos x="0" y="0"/>
            <wp:positionH relativeFrom="column">
              <wp:posOffset>3094355</wp:posOffset>
            </wp:positionH>
            <wp:positionV relativeFrom="paragraph">
              <wp:posOffset>168731</wp:posOffset>
            </wp:positionV>
            <wp:extent cx="3234028" cy="2425700"/>
            <wp:effectExtent l="0" t="0" r="5080" b="0"/>
            <wp:wrapNone/>
            <wp:docPr id="13380822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28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6FF4">
        <w:rPr>
          <w:noProof/>
        </w:rPr>
        <w:drawing>
          <wp:anchor distT="0" distB="0" distL="114300" distR="114300" simplePos="0" relativeHeight="251658240" behindDoc="0" locked="0" layoutInCell="1" allowOverlap="1" wp14:anchorId="22724AE2" wp14:editId="67F08766">
            <wp:simplePos x="0" y="0"/>
            <wp:positionH relativeFrom="margin">
              <wp:posOffset>-406400</wp:posOffset>
            </wp:positionH>
            <wp:positionV relativeFrom="paragraph">
              <wp:posOffset>193675</wp:posOffset>
            </wp:positionV>
            <wp:extent cx="3200400" cy="2400300"/>
            <wp:effectExtent l="0" t="0" r="0" b="0"/>
            <wp:wrapNone/>
            <wp:docPr id="18534842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613" cy="240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E691C" w14:textId="1AFA623B" w:rsidR="00ED6FF4" w:rsidRPr="00ED6FF4" w:rsidRDefault="00ED6FF4" w:rsidP="00ED6FF4"/>
    <w:p w14:paraId="3D4BE1E0" w14:textId="4E30BE34" w:rsidR="00ED6FF4" w:rsidRPr="00E4240E" w:rsidRDefault="00ED6FF4"/>
    <w:p w14:paraId="60401D49" w14:textId="775BE75A" w:rsidR="00ED6FF4" w:rsidRPr="00E4240E" w:rsidRDefault="00ED6FF4"/>
    <w:p w14:paraId="06E7D1AC" w14:textId="12FD07E0" w:rsidR="00ED6FF4" w:rsidRPr="00E4240E" w:rsidRDefault="00ED6FF4"/>
    <w:p w14:paraId="306E8626" w14:textId="06D5A504" w:rsidR="00ED6FF4" w:rsidRPr="00E4240E" w:rsidRDefault="00ED6FF4"/>
    <w:p w14:paraId="4B13E24B" w14:textId="13A199D2" w:rsidR="00ED6FF4" w:rsidRPr="00E4240E" w:rsidRDefault="00ED6FF4"/>
    <w:p w14:paraId="46E73130" w14:textId="657A261A" w:rsidR="00ED6FF4" w:rsidRPr="00E4240E" w:rsidRDefault="00ED6FF4"/>
    <w:p w14:paraId="53B418F9" w14:textId="5B60FF68" w:rsidR="00ED6FF4" w:rsidRPr="00E4240E" w:rsidRDefault="00ED6FF4"/>
    <w:p w14:paraId="07D40AF2" w14:textId="32F87BBE" w:rsidR="00ED6FF4" w:rsidRPr="00E4240E" w:rsidRDefault="00E4240E">
      <w:r w:rsidRPr="00ED6FF4">
        <w:rPr>
          <w:noProof/>
        </w:rPr>
        <w:drawing>
          <wp:anchor distT="0" distB="0" distL="114300" distR="114300" simplePos="0" relativeHeight="251660288" behindDoc="0" locked="0" layoutInCell="1" allowOverlap="1" wp14:anchorId="032BE8D2" wp14:editId="01AFE95D">
            <wp:simplePos x="0" y="0"/>
            <wp:positionH relativeFrom="margin">
              <wp:align>left</wp:align>
            </wp:positionH>
            <wp:positionV relativeFrom="paragraph">
              <wp:posOffset>299085</wp:posOffset>
            </wp:positionV>
            <wp:extent cx="5731510" cy="4298950"/>
            <wp:effectExtent l="0" t="0" r="2540" b="6350"/>
            <wp:wrapNone/>
            <wp:docPr id="8836295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B100F" w14:textId="77777777" w:rsidR="00ED6FF4" w:rsidRPr="00E4240E" w:rsidRDefault="00ED6FF4"/>
    <w:p w14:paraId="5DDD95F1" w14:textId="69E9F080" w:rsidR="00ED6FF4" w:rsidRPr="00E4240E" w:rsidRDefault="00ED6FF4"/>
    <w:p w14:paraId="3A1F513C" w14:textId="3D3F2BA6" w:rsidR="00ED6FF4" w:rsidRPr="00E4240E" w:rsidRDefault="00ED6FF4"/>
    <w:p w14:paraId="614DA848" w14:textId="77777777" w:rsidR="00ED6FF4" w:rsidRPr="00E4240E" w:rsidRDefault="00ED6FF4"/>
    <w:p w14:paraId="09049B6A" w14:textId="77777777" w:rsidR="00ED6FF4" w:rsidRPr="00E4240E" w:rsidRDefault="00ED6FF4"/>
    <w:p w14:paraId="536061FA" w14:textId="77777777" w:rsidR="00ED6FF4" w:rsidRPr="00E4240E" w:rsidRDefault="00ED6FF4"/>
    <w:p w14:paraId="716E1FE0" w14:textId="77777777" w:rsidR="00ED6FF4" w:rsidRPr="00E4240E" w:rsidRDefault="00ED6FF4"/>
    <w:p w14:paraId="5F01A523" w14:textId="77777777" w:rsidR="00ED6FF4" w:rsidRPr="00E4240E" w:rsidRDefault="00ED6FF4"/>
    <w:p w14:paraId="0AF2F7AA" w14:textId="77777777" w:rsidR="00ED6FF4" w:rsidRPr="00E4240E" w:rsidRDefault="00ED6FF4"/>
    <w:p w14:paraId="67AF55B6" w14:textId="77777777" w:rsidR="00ED6FF4" w:rsidRPr="00E4240E" w:rsidRDefault="00ED6FF4"/>
    <w:p w14:paraId="384169B2" w14:textId="77777777" w:rsidR="00ED6FF4" w:rsidRPr="00E4240E" w:rsidRDefault="00ED6FF4"/>
    <w:p w14:paraId="2CE52FA4" w14:textId="738FF154" w:rsidR="00393F20" w:rsidRPr="00E4240E" w:rsidRDefault="00393F20">
      <w:pPr>
        <w:rPr>
          <w:lang w:val="en-US"/>
        </w:rPr>
      </w:pPr>
    </w:p>
    <w:sectPr w:rsidR="00393F20" w:rsidRPr="00E424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551587"/>
    <w:multiLevelType w:val="hybridMultilevel"/>
    <w:tmpl w:val="0CD83224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5675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FF4"/>
    <w:rsid w:val="00393F20"/>
    <w:rsid w:val="008B058C"/>
    <w:rsid w:val="008C5E3A"/>
    <w:rsid w:val="00BA78BA"/>
    <w:rsid w:val="00D538B3"/>
    <w:rsid w:val="00E4240E"/>
    <w:rsid w:val="00ED6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EDF63"/>
  <w15:chartTrackingRefBased/>
  <w15:docId w15:val="{2B9FAEA4-563D-4975-BD32-C28EEA683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6FF4"/>
  </w:style>
  <w:style w:type="paragraph" w:styleId="Heading1">
    <w:name w:val="heading 1"/>
    <w:basedOn w:val="Normal"/>
    <w:next w:val="Normal"/>
    <w:link w:val="Heading1Char"/>
    <w:uiPriority w:val="9"/>
    <w:qFormat/>
    <w:rsid w:val="00ED6F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6F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D6FF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6F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6FF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6F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6F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6F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6F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6F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D6F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D6FF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6FF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6FF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6FF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6FF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6FF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6FF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D6F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6F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6F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D6F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D6F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D6FF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D6FF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D6FF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6F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6FF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D6FF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89</Words>
  <Characters>485</Characters>
  <Application>Microsoft Office Word</Application>
  <DocSecurity>0</DocSecurity>
  <Lines>4</Lines>
  <Paragraphs>1</Paragraphs>
  <ScaleCrop>false</ScaleCrop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ΚΥΡΙΑΚΟΣ ΑΝΔΡΕΟΥ</dc:creator>
  <cp:keywords/>
  <dc:description/>
  <cp:lastModifiedBy>ΚΥΡΙΑΚΟΣ ΑΝΔΡΕΟΥ</cp:lastModifiedBy>
  <cp:revision>2</cp:revision>
  <dcterms:created xsi:type="dcterms:W3CDTF">2026-06-16T18:31:00Z</dcterms:created>
  <dcterms:modified xsi:type="dcterms:W3CDTF">2026-06-16T19:39:00Z</dcterms:modified>
</cp:coreProperties>
</file>