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A961C" w14:textId="77777777" w:rsidR="009159C5" w:rsidRPr="009159C5" w:rsidRDefault="009159C5" w:rsidP="009159C5">
      <w:pPr>
        <w:jc w:val="both"/>
        <w:rPr>
          <w:b/>
          <w:bCs/>
        </w:rPr>
      </w:pPr>
      <w:r w:rsidRPr="009159C5">
        <w:rPr>
          <w:b/>
          <w:bCs/>
        </w:rPr>
        <w:t>Βιντεοκλήση μεταξύ Κύπρου και Πολωνίας</w:t>
      </w:r>
    </w:p>
    <w:p w14:paraId="28EDA789" w14:textId="02BFF471" w:rsidR="009159C5" w:rsidRDefault="009159C5" w:rsidP="009159C5">
      <w:pPr>
        <w:jc w:val="both"/>
        <w:rPr>
          <w:lang w:val="en-US"/>
        </w:rPr>
      </w:pPr>
      <w:r w:rsidRPr="00A65B97">
        <w:t>Πραγματοποιήθηκε βιντεοκλήση με μαθητές από την Πολωνία, με στόχο την αρχική γνωριμία ενόψει μελλοντικών ανταλλαγών κινητικότητας.</w:t>
      </w:r>
      <w:r>
        <w:t xml:space="preserve"> </w:t>
      </w:r>
      <w:r w:rsidRPr="00A65B97">
        <w:t>Οι μαθητές είχαν την ευκαιρία να επικοινωνήσουν, να ανταλλάξουν βασικές λέξεις στις γλώσσες τους και να παρουσιάσουν στοιχεία της χώρας και του πολιτισμού τους.</w:t>
      </w:r>
      <w:r>
        <w:t xml:space="preserve"> </w:t>
      </w:r>
      <w:r w:rsidRPr="00A65B97">
        <w:t>Η δραστηριότητα ενίσχυσε τη διαπολιτισμική κατανόηση και τις επικοινωνιακές δεξιότητες των μαθητών. Κατά τη διάρκεια της βιντεοκλήσης παρουσιάστηκαν συνοπτικά οι δράσεις κάθε χώρας σε θέματα αειφορίας και περιβαλλοντικής προστασίας.</w:t>
      </w:r>
      <w:r>
        <w:t xml:space="preserve"> </w:t>
      </w:r>
      <w:r w:rsidRPr="00A65B97">
        <w:t>Οι μαθητές αντάλλαξαν καλές πρακτικές και ιδέες, αναγνωρίζοντας ομοιότητες και διαφορές στις προσεγγίσεις τους.</w:t>
      </w:r>
      <w:r>
        <w:t xml:space="preserve"> </w:t>
      </w:r>
      <w:r w:rsidRPr="00A65B97">
        <w:t>Η δραστηριότητα ενίσχυσε την κατανόηση της παγκόσμιας διάστασης της βιώσιμης ανάπτυξης.</w:t>
      </w:r>
      <w:r>
        <w:t xml:space="preserve"> </w:t>
      </w:r>
      <w:r w:rsidRPr="00A65B97">
        <w:t>Παράλληλα, ενθάρρυνε τους μαθητές να υιοθετήσουν ενεργό ρόλο ως υπεύθυνοι πολίτες σε τοπικό και ευρωπαϊκό επίπεδο.</w:t>
      </w:r>
    </w:p>
    <w:p w14:paraId="60D78A2E" w14:textId="28BA4F91" w:rsidR="009159C5" w:rsidRDefault="009159C5" w:rsidP="009159C5">
      <w:pPr>
        <w:jc w:val="both"/>
        <w:rPr>
          <w:lang w:val="en-US"/>
        </w:rPr>
      </w:pPr>
      <w:r w:rsidRPr="009159C5">
        <w:drawing>
          <wp:anchor distT="0" distB="0" distL="114300" distR="114300" simplePos="0" relativeHeight="251658240" behindDoc="0" locked="0" layoutInCell="1" allowOverlap="1" wp14:anchorId="23BCCA1F" wp14:editId="5AFEA07E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5143500" cy="2897706"/>
            <wp:effectExtent l="0" t="0" r="0" b="0"/>
            <wp:wrapNone/>
            <wp:docPr id="1205503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A6068" w14:textId="536EB3BE" w:rsidR="009159C5" w:rsidRPr="009159C5" w:rsidRDefault="009159C5" w:rsidP="009159C5">
      <w:pPr>
        <w:jc w:val="both"/>
        <w:rPr>
          <w:lang w:val="en-US"/>
        </w:rPr>
      </w:pPr>
    </w:p>
    <w:p w14:paraId="1CA2D185" w14:textId="31D1AF9D" w:rsidR="009159C5" w:rsidRPr="009159C5" w:rsidRDefault="009159C5" w:rsidP="009159C5"/>
    <w:p w14:paraId="34FCCBD8" w14:textId="546DEEDD" w:rsidR="009159C5" w:rsidRPr="009159C5" w:rsidRDefault="009159C5" w:rsidP="009159C5"/>
    <w:p w14:paraId="30B5F1AB" w14:textId="77777777" w:rsidR="009159C5" w:rsidRDefault="009159C5">
      <w:pPr>
        <w:rPr>
          <w:lang w:val="en-US"/>
        </w:rPr>
      </w:pPr>
    </w:p>
    <w:p w14:paraId="0A45B274" w14:textId="76180DF5" w:rsidR="009159C5" w:rsidRDefault="009159C5">
      <w:pPr>
        <w:rPr>
          <w:lang w:val="en-US"/>
        </w:rPr>
      </w:pPr>
    </w:p>
    <w:p w14:paraId="415B2AAA" w14:textId="77777777" w:rsidR="009159C5" w:rsidRDefault="009159C5">
      <w:pPr>
        <w:rPr>
          <w:lang w:val="en-US"/>
        </w:rPr>
      </w:pPr>
    </w:p>
    <w:p w14:paraId="1A5A1E64" w14:textId="142A282B" w:rsidR="009159C5" w:rsidRDefault="009159C5">
      <w:pPr>
        <w:rPr>
          <w:lang w:val="en-US"/>
        </w:rPr>
      </w:pPr>
    </w:p>
    <w:p w14:paraId="2B35B058" w14:textId="0A322609" w:rsidR="009159C5" w:rsidRDefault="009159C5">
      <w:pPr>
        <w:rPr>
          <w:lang w:val="en-US"/>
        </w:rPr>
      </w:pPr>
    </w:p>
    <w:p w14:paraId="312DEA73" w14:textId="77777777" w:rsidR="009159C5" w:rsidRDefault="009159C5">
      <w:pPr>
        <w:rPr>
          <w:lang w:val="en-US"/>
        </w:rPr>
      </w:pPr>
    </w:p>
    <w:p w14:paraId="03E246E1" w14:textId="6E6BAA27" w:rsidR="009159C5" w:rsidRDefault="009159C5">
      <w:pPr>
        <w:rPr>
          <w:lang w:val="en-US"/>
        </w:rPr>
      </w:pPr>
      <w:r w:rsidRPr="009159C5">
        <w:drawing>
          <wp:anchor distT="0" distB="0" distL="114300" distR="114300" simplePos="0" relativeHeight="251659264" behindDoc="0" locked="0" layoutInCell="1" allowOverlap="1" wp14:anchorId="158F4954" wp14:editId="17A9751D">
            <wp:simplePos x="0" y="0"/>
            <wp:positionH relativeFrom="margin">
              <wp:posOffset>300355</wp:posOffset>
            </wp:positionH>
            <wp:positionV relativeFrom="paragraph">
              <wp:posOffset>14605</wp:posOffset>
            </wp:positionV>
            <wp:extent cx="5105400" cy="3265963"/>
            <wp:effectExtent l="0" t="0" r="0" b="0"/>
            <wp:wrapNone/>
            <wp:docPr id="4769790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01D9D" w14:textId="77777777" w:rsidR="009159C5" w:rsidRDefault="009159C5">
      <w:pPr>
        <w:rPr>
          <w:lang w:val="en-US"/>
        </w:rPr>
      </w:pPr>
    </w:p>
    <w:p w14:paraId="0D89FA8B" w14:textId="77777777" w:rsidR="009159C5" w:rsidRDefault="009159C5">
      <w:pPr>
        <w:rPr>
          <w:lang w:val="en-US"/>
        </w:rPr>
      </w:pPr>
    </w:p>
    <w:p w14:paraId="7756DFD9" w14:textId="77777777" w:rsidR="009159C5" w:rsidRDefault="009159C5">
      <w:pPr>
        <w:rPr>
          <w:lang w:val="en-US"/>
        </w:rPr>
      </w:pPr>
    </w:p>
    <w:p w14:paraId="712DF593" w14:textId="77777777" w:rsidR="009159C5" w:rsidRDefault="009159C5">
      <w:pPr>
        <w:rPr>
          <w:lang w:val="en-US"/>
        </w:rPr>
      </w:pPr>
    </w:p>
    <w:p w14:paraId="3BA244E3" w14:textId="77777777" w:rsidR="009159C5" w:rsidRDefault="009159C5">
      <w:pPr>
        <w:rPr>
          <w:lang w:val="en-US"/>
        </w:rPr>
      </w:pPr>
    </w:p>
    <w:p w14:paraId="49D135F7" w14:textId="77777777" w:rsidR="009159C5" w:rsidRDefault="009159C5">
      <w:pPr>
        <w:rPr>
          <w:lang w:val="en-US"/>
        </w:rPr>
      </w:pPr>
    </w:p>
    <w:p w14:paraId="58EFE782" w14:textId="77777777" w:rsidR="009159C5" w:rsidRDefault="009159C5">
      <w:pPr>
        <w:rPr>
          <w:lang w:val="en-US"/>
        </w:rPr>
      </w:pPr>
    </w:p>
    <w:p w14:paraId="115E6F4B" w14:textId="77777777" w:rsidR="009159C5" w:rsidRDefault="009159C5">
      <w:pPr>
        <w:rPr>
          <w:lang w:val="en-US"/>
        </w:rPr>
      </w:pPr>
    </w:p>
    <w:p w14:paraId="2E648CEE" w14:textId="08392FA5" w:rsidR="009159C5" w:rsidRDefault="009159C5">
      <w:pPr>
        <w:rPr>
          <w:lang w:val="en-US"/>
        </w:rPr>
      </w:pPr>
      <w:r w:rsidRPr="009159C5">
        <w:lastRenderedPageBreak/>
        <w:drawing>
          <wp:anchor distT="0" distB="0" distL="114300" distR="114300" simplePos="0" relativeHeight="251661312" behindDoc="0" locked="0" layoutInCell="1" allowOverlap="1" wp14:anchorId="1E1FA8BA" wp14:editId="7A04727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43175" cy="4063628"/>
            <wp:effectExtent l="0" t="0" r="0" b="0"/>
            <wp:wrapNone/>
            <wp:docPr id="3992118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06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9C5">
        <w:drawing>
          <wp:anchor distT="0" distB="0" distL="114300" distR="114300" simplePos="0" relativeHeight="251660288" behindDoc="0" locked="0" layoutInCell="1" allowOverlap="1" wp14:anchorId="4A841C2F" wp14:editId="27336708">
            <wp:simplePos x="0" y="0"/>
            <wp:positionH relativeFrom="margin">
              <wp:posOffset>-292099</wp:posOffset>
            </wp:positionH>
            <wp:positionV relativeFrom="paragraph">
              <wp:posOffset>12701</wp:posOffset>
            </wp:positionV>
            <wp:extent cx="2997200" cy="4064782"/>
            <wp:effectExtent l="0" t="0" r="0" b="0"/>
            <wp:wrapNone/>
            <wp:docPr id="14393595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16" cy="406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A08BF" w14:textId="3EEB373B" w:rsidR="009159C5" w:rsidRPr="009159C5" w:rsidRDefault="009159C5" w:rsidP="009159C5"/>
    <w:p w14:paraId="3F989B32" w14:textId="717DF552" w:rsidR="009159C5" w:rsidRPr="009159C5" w:rsidRDefault="009159C5" w:rsidP="009159C5"/>
    <w:p w14:paraId="1BDA61BF" w14:textId="6907A6DC" w:rsidR="009159C5" w:rsidRPr="009159C5" w:rsidRDefault="009159C5" w:rsidP="009159C5"/>
    <w:p w14:paraId="4FE1EF63" w14:textId="27BFA737" w:rsidR="009159C5" w:rsidRPr="009159C5" w:rsidRDefault="009159C5" w:rsidP="009159C5"/>
    <w:p w14:paraId="7D2D3FBF" w14:textId="5E42B219" w:rsidR="00393F20" w:rsidRDefault="009159C5">
      <w:r w:rsidRPr="009159C5">
        <w:drawing>
          <wp:anchor distT="0" distB="0" distL="114300" distR="114300" simplePos="0" relativeHeight="251663360" behindDoc="0" locked="0" layoutInCell="1" allowOverlap="1" wp14:anchorId="13F59857" wp14:editId="3F3D214D">
            <wp:simplePos x="0" y="0"/>
            <wp:positionH relativeFrom="margin">
              <wp:align>center</wp:align>
            </wp:positionH>
            <wp:positionV relativeFrom="paragraph">
              <wp:posOffset>5073015</wp:posOffset>
            </wp:positionV>
            <wp:extent cx="4787900" cy="2662891"/>
            <wp:effectExtent l="0" t="0" r="0" b="4445"/>
            <wp:wrapNone/>
            <wp:docPr id="18058220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66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9C5">
        <w:drawing>
          <wp:anchor distT="0" distB="0" distL="114300" distR="114300" simplePos="0" relativeHeight="251662336" behindDoc="0" locked="0" layoutInCell="1" allowOverlap="1" wp14:anchorId="51754B66" wp14:editId="400FF52A">
            <wp:simplePos x="0" y="0"/>
            <wp:positionH relativeFrom="margin">
              <wp:align>center</wp:align>
            </wp:positionH>
            <wp:positionV relativeFrom="paragraph">
              <wp:posOffset>2605405</wp:posOffset>
            </wp:positionV>
            <wp:extent cx="3937000" cy="2451356"/>
            <wp:effectExtent l="0" t="0" r="6350" b="6350"/>
            <wp:wrapNone/>
            <wp:docPr id="5866749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45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3F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51587"/>
    <w:multiLevelType w:val="hybridMultilevel"/>
    <w:tmpl w:val="0CD8322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675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9C5"/>
    <w:rsid w:val="00393F20"/>
    <w:rsid w:val="008B058C"/>
    <w:rsid w:val="009159C5"/>
    <w:rsid w:val="00BA78BA"/>
    <w:rsid w:val="00D5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8CF69"/>
  <w15:chartTrackingRefBased/>
  <w15:docId w15:val="{B80DE9FE-F818-4523-8543-268F3DC90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9C5"/>
  </w:style>
  <w:style w:type="paragraph" w:styleId="Heading1">
    <w:name w:val="heading 1"/>
    <w:basedOn w:val="Normal"/>
    <w:next w:val="Normal"/>
    <w:link w:val="Heading1Char"/>
    <w:uiPriority w:val="9"/>
    <w:qFormat/>
    <w:rsid w:val="009159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9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9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9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9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9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9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9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9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9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9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9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9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9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9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9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9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9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59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9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9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59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59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9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59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59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9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9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59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142</Words>
  <Characters>768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ΚΥΡΙΑΚΟΣ ΑΝΔΡΕΟΥ</dc:creator>
  <cp:keywords/>
  <dc:description/>
  <cp:lastModifiedBy>ΚΥΡΙΑΚΟΣ ΑΝΔΡΕΟΥ</cp:lastModifiedBy>
  <cp:revision>1</cp:revision>
  <dcterms:created xsi:type="dcterms:W3CDTF">2026-06-16T18:11:00Z</dcterms:created>
  <dcterms:modified xsi:type="dcterms:W3CDTF">2026-06-16T18:15:00Z</dcterms:modified>
</cp:coreProperties>
</file>